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FE524D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 xml:space="preserve">הבריאות 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2E2D37" w:rsidP="002E2D37">
            <w:pPr>
              <w:bidi w:val="0"/>
              <w:jc w:val="right"/>
              <w:rPr>
                <w:sz w:val="24"/>
                <w:szCs w:val="24"/>
                <w:rtl/>
              </w:rPr>
            </w:pPr>
            <w:r w:rsidRPr="002E2D37">
              <w:rPr>
                <w:rFonts w:hint="cs"/>
                <w:sz w:val="24"/>
                <w:szCs w:val="24"/>
                <w:rtl/>
              </w:rPr>
              <w:t>לשכת בריאות מחוז ת"א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2E2D37" w:rsidRDefault="00360D40" w:rsidP="002E2D37">
            <w:pPr>
              <w:rPr>
                <w:sz w:val="24"/>
                <w:szCs w:val="24"/>
              </w:rPr>
            </w:pPr>
            <w:r>
              <w:rPr>
                <w:rFonts w:hint="cs"/>
                <w:sz w:val="24"/>
                <w:szCs w:val="24"/>
                <w:rtl/>
              </w:rPr>
              <w:t>2.3.21</w:t>
            </w:r>
          </w:p>
        </w:tc>
      </w:tr>
    </w:tbl>
    <w:p w:rsidR="00332AFB" w:rsidRDefault="00FE524D" w:rsidP="00222867">
      <w:pPr>
        <w:rPr>
          <w:rtl/>
        </w:rPr>
      </w:pPr>
    </w:p>
    <w:p w:rsidR="00222867" w:rsidRDefault="00FE524D" w:rsidP="00222867">
      <w:pPr>
        <w:rPr>
          <w:rtl/>
        </w:rPr>
      </w:pPr>
    </w:p>
    <w:p w:rsidR="00222867" w:rsidRDefault="002E2D37" w:rsidP="00222867">
      <w:pPr>
        <w:rPr>
          <w:rtl/>
        </w:rPr>
      </w:pPr>
      <w:r>
        <w:rPr>
          <w:rFonts w:asciiTheme="minorBidi" w:hAnsiTheme="minorBidi" w:cstheme="minorBidi"/>
          <w:b/>
          <w:noProof/>
          <w:sz w:val="21"/>
          <w:szCs w:val="21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E696060" wp14:editId="7BA2F7C5">
                <wp:simplePos x="0" y="0"/>
                <wp:positionH relativeFrom="column">
                  <wp:posOffset>5680075</wp:posOffset>
                </wp:positionH>
                <wp:positionV relativeFrom="paragraph">
                  <wp:posOffset>-635</wp:posOffset>
                </wp:positionV>
                <wp:extent cx="53340" cy="60960"/>
                <wp:effectExtent l="0" t="0" r="22860" b="34290"/>
                <wp:wrapNone/>
                <wp:docPr id="4" name="מחבר ישר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340" cy="60960"/>
                        </a:xfrm>
                        <a:prstGeom prst="line">
                          <a:avLst/>
                        </a:prstGeom>
                        <a:noFill/>
                        <a:ln w="1905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C25C3D" id="מחבר ישר 4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447.25pt,-.05pt" to="451.45pt,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" strokecolor="windowText" strokeweight="1.5pt"/>
            </w:pict>
          </mc:Fallback>
        </mc:AlternateContent>
      </w:r>
    </w:p>
    <w:p w:rsidR="00222867" w:rsidRDefault="00FE524D" w:rsidP="00222867">
      <w:pPr>
        <w:rPr>
          <w:rtl/>
        </w:rPr>
      </w:pPr>
    </w:p>
    <w:p w:rsidR="00222867" w:rsidRDefault="00FE524D" w:rsidP="00222867">
      <w:pPr>
        <w:rPr>
          <w:rtl/>
        </w:rPr>
      </w:pPr>
    </w:p>
    <w:p w:rsidR="00222867" w:rsidRDefault="00FE524D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FE524D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E2D37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FE524D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2D37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3B38ED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Cs/>
                <w:sz w:val="22"/>
                <w:szCs w:val="22"/>
                <w:rtl/>
              </w:rPr>
              <w:t>חבילת שרות שנתית ל-6 מדיחי "</w:t>
            </w:r>
            <w:proofErr w:type="spellStart"/>
            <w:r>
              <w:rPr>
                <w:rFonts w:ascii="Arial" w:hAnsi="Arial"/>
                <w:bCs/>
                <w:sz w:val="22"/>
                <w:szCs w:val="22"/>
              </w:rPr>
              <w:t>FreshCup</w:t>
            </w:r>
            <w:proofErr w:type="spellEnd"/>
            <w:r>
              <w:rPr>
                <w:rFonts w:ascii="Arial" w:hAnsi="Arial" w:hint="cs"/>
                <w:bCs/>
                <w:sz w:val="22"/>
                <w:szCs w:val="22"/>
                <w:rtl/>
              </w:rPr>
              <w:t>"</w:t>
            </w:r>
            <w:r>
              <w:rPr>
                <w:rFonts w:ascii="Arial" w:hAnsi="Arial"/>
                <w:bCs/>
                <w:sz w:val="22"/>
                <w:szCs w:val="22"/>
              </w:rPr>
              <w:t xml:space="preserve">  </w:t>
            </w:r>
            <w:r>
              <w:rPr>
                <w:rFonts w:ascii="Arial" w:hAnsi="Arial" w:hint="cs"/>
                <w:bCs/>
                <w:sz w:val="22"/>
                <w:szCs w:val="22"/>
                <w:rtl/>
              </w:rPr>
              <w:t xml:space="preserve"> בלשכה ובתחנות אם וילד במחוז</w:t>
            </w:r>
          </w:p>
        </w:tc>
      </w:tr>
      <w:tr w:rsidR="002E2D37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2E2D37" w:rsidTr="003B38E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2D37" w:rsidRPr="00AF57E9" w:rsidRDefault="002E2D37" w:rsidP="002E2D3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FE524D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E2D3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2E2D37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FE52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FE52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 w:rsidP="002E2D37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2E2D37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FE524D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E524D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פאוזה שירותי קפה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E3519B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512112228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E3519B" w:rsidRDefault="002E2D37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E3519B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3519B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E3519B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E3519B" w:rsidRDefault="003B38ED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11,764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E3519B" w:rsidRDefault="00360D40" w:rsidP="0060797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1.</w:t>
            </w:r>
            <w:r w:rsidR="0060797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4</w:t>
            </w:r>
            <w:bookmarkStart w:id="0" w:name="_GoBack"/>
            <w:bookmarkEnd w:id="0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.21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31.12.21</w:t>
            </w:r>
          </w:p>
        </w:tc>
      </w:tr>
    </w:tbl>
    <w:p w:rsidR="00222867" w:rsidRPr="00AF57E9" w:rsidRDefault="00FE524D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FE524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FE52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B38ED" w:rsidRDefault="003B38ED" w:rsidP="003B38E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חברת "פאוזה שירותי קפה בע"מ" הינה היצרנית והמשווקת הבלעדית של מדיח הכוסות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"</w:t>
            </w:r>
            <w:proofErr w:type="spellStart"/>
            <w:r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  <w:t>FreshCup</w:t>
            </w:r>
            <w:proofErr w:type="spellEnd"/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  <w:lang w:eastAsia="he-IL"/>
              </w:rPr>
              <w:t>"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 w:rsidP="00BA5E8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רצ"ב מסמך הצהרה של חברת "</w:t>
            </w:r>
            <w:r w:rsidR="003B38E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פאוזה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" לספק יחיד </w:t>
            </w: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143B16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FE524D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FE524D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BA5E8C" w:rsidP="00E3519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ורד טרוגמן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E3519B" w:rsidRDefault="00E3519B" w:rsidP="00BA5E8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4"/>
                <w:szCs w:val="24"/>
                <w:lang w:eastAsia="he-IL"/>
              </w:rPr>
            </w:pPr>
            <w:r w:rsidRPr="00E3519B"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 xml:space="preserve">מרכזת </w:t>
            </w:r>
            <w:r>
              <w:rPr>
                <w:rFonts w:asciiTheme="minorBidi" w:hAnsiTheme="minorBidi" w:cstheme="minorBidi" w:hint="cs"/>
                <w:b/>
                <w:sz w:val="24"/>
                <w:szCs w:val="24"/>
                <w:rtl/>
                <w:lang w:eastAsia="he-IL"/>
              </w:rPr>
              <w:t>נכסים ולוגיסטיקה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524D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FE524D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524D" w:rsidRDefault="00FE524D">
      <w:r>
        <w:separator/>
      </w:r>
    </w:p>
  </w:endnote>
  <w:endnote w:type="continuationSeparator" w:id="0">
    <w:p w:rsidR="00FE524D" w:rsidRDefault="00FE52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0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0797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0797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FE524D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FE524D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524D" w:rsidRDefault="00FE524D">
      <w:r>
        <w:separator/>
      </w:r>
    </w:p>
  </w:footnote>
  <w:footnote w:type="continuationSeparator" w:id="0">
    <w:p w:rsidR="00FE524D" w:rsidRDefault="00FE52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E524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FE524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FE524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FE524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FE524D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FE524D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FE524D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442F4"/>
    <w:rsid w:val="00101760"/>
    <w:rsid w:val="00143B16"/>
    <w:rsid w:val="002E2D37"/>
    <w:rsid w:val="00336CDD"/>
    <w:rsid w:val="00360D40"/>
    <w:rsid w:val="003B38ED"/>
    <w:rsid w:val="0060797C"/>
    <w:rsid w:val="007548B0"/>
    <w:rsid w:val="008A479B"/>
    <w:rsid w:val="00981B1E"/>
    <w:rsid w:val="009B6B29"/>
    <w:rsid w:val="009F7FB7"/>
    <w:rsid w:val="00A23612"/>
    <w:rsid w:val="00B73E95"/>
    <w:rsid w:val="00B839F0"/>
    <w:rsid w:val="00BA5E8C"/>
    <w:rsid w:val="00E3519B"/>
    <w:rsid w:val="00FE5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A86EB54"/>
  <w15:docId w15:val="{28D2A4B7-86D4-45BB-AF41-852D08025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customStyle="1" w:styleId="12">
    <w:name w:val="רגיל1"/>
    <w:qFormat/>
    <w:rsid w:val="002E2D37"/>
    <w:pPr>
      <w:bidi/>
    </w:pPr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7DE3A19-E207-421F-9FB3-1197887167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10</TotalTime>
  <Pages>2</Pages>
  <Words>280</Words>
  <Characters>1405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ורד טרוגמן</cp:lastModifiedBy>
  <cp:revision>5</cp:revision>
  <cp:lastPrinted>2019-05-21T07:22:00Z</cp:lastPrinted>
  <dcterms:created xsi:type="dcterms:W3CDTF">2020-02-06T07:47:00Z</dcterms:created>
  <dcterms:modified xsi:type="dcterms:W3CDTF">2021-04-07T07:43:00Z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